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744E627E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7218C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847431F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E7218C">
        <w:rPr>
          <w:rFonts w:ascii="Times New Roman" w:hAnsi="Times New Roman" w:cs="Times New Roman"/>
          <w:sz w:val="24"/>
          <w:szCs w:val="24"/>
        </w:rPr>
        <w:t>30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>июня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8FB86CD" w14:textId="698DFB34" w:rsidR="0055596B" w:rsidRPr="0024495E" w:rsidRDefault="00D9120D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120D">
        <w:rPr>
          <w:rFonts w:ascii="Times New Roman" w:hAnsi="Times New Roman"/>
          <w:bCs/>
          <w:sz w:val="24"/>
          <w:szCs w:val="24"/>
        </w:rPr>
        <w:t xml:space="preserve"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83CD3">
        <w:rPr>
          <w:rFonts w:ascii="Times New Roman" w:hAnsi="Times New Roman"/>
          <w:bCs/>
          <w:sz w:val="24"/>
          <w:szCs w:val="24"/>
        </w:rPr>
        <w:t>1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1A71210" w14:textId="3B55478D" w:rsidR="004F32BC" w:rsidRDefault="00007AC1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7AC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E7218C" w:rsidRPr="00E7218C">
        <w:rPr>
          <w:rFonts w:ascii="Times New Roman" w:hAnsi="Times New Roman"/>
          <w:bCs/>
          <w:sz w:val="24"/>
          <w:szCs w:val="24"/>
        </w:rPr>
        <w:t>25 «Таблица соответствия групп диагностических услуг (ГДУ) по лабораторным методам диагностики и медицинских услуг»</w:t>
      </w:r>
      <w:r w:rsidR="00F83CD3" w:rsidRPr="00F83CD3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3003C552" w:rsidR="00FF75D9" w:rsidRPr="00350359" w:rsidRDefault="00FF75D9" w:rsidP="00DD68E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E7218C">
        <w:rPr>
          <w:rFonts w:ascii="Times New Roman" w:hAnsi="Times New Roman"/>
          <w:sz w:val="24"/>
          <w:szCs w:val="24"/>
        </w:rPr>
        <w:t>июня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E7218C">
        <w:rPr>
          <w:rFonts w:ascii="Times New Roman" w:hAnsi="Times New Roman"/>
          <w:sz w:val="24"/>
          <w:szCs w:val="24"/>
        </w:rPr>
        <w:t>июня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DD68E9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157DE064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2097" w14:textId="00ED068B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20B320" w14:textId="2184A80C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2F960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82E4CB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E31C8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D136F2D" w14:textId="77777777" w:rsidR="00F91FFF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AE1C4DD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3FB88BF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F0592-A33A-4AE3-85F2-AB0A4733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264</cp:revision>
  <cp:lastPrinted>2020-04-06T06:57:00Z</cp:lastPrinted>
  <dcterms:created xsi:type="dcterms:W3CDTF">2017-10-31T06:03:00Z</dcterms:created>
  <dcterms:modified xsi:type="dcterms:W3CDTF">2020-06-26T14:47:00Z</dcterms:modified>
</cp:coreProperties>
</file>